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2AFC" w14:textId="77777777" w:rsidR="006730AC" w:rsidRDefault="006730AC" w:rsidP="000F5C16">
      <w:pPr>
        <w:pStyle w:val="Corpotesto"/>
        <w:spacing w:before="90"/>
        <w:ind w:left="5502"/>
        <w:jc w:val="right"/>
        <w:rPr>
          <w:color w:val="000009"/>
        </w:rPr>
      </w:pPr>
      <w:r>
        <w:rPr>
          <w:color w:val="000009"/>
        </w:rPr>
        <w:t xml:space="preserve">Al Comune di Montecorvino Pugliano </w:t>
      </w:r>
    </w:p>
    <w:p w14:paraId="5A90BAAB" w14:textId="77777777" w:rsidR="000F5C16" w:rsidRDefault="000F5C16" w:rsidP="000F5C16">
      <w:pPr>
        <w:pStyle w:val="Corpotesto"/>
        <w:spacing w:before="90"/>
        <w:ind w:left="5502"/>
        <w:jc w:val="right"/>
        <w:rPr>
          <w:color w:val="000009"/>
        </w:rPr>
      </w:pPr>
      <w:r>
        <w:rPr>
          <w:color w:val="000009"/>
        </w:rPr>
        <w:t>Via Roma n. 16</w:t>
      </w:r>
    </w:p>
    <w:p w14:paraId="7D562A01" w14:textId="77777777" w:rsidR="006730AC" w:rsidRPr="000F5C16" w:rsidRDefault="000F5C16" w:rsidP="000F5C16">
      <w:pPr>
        <w:pStyle w:val="Corpotesto"/>
        <w:spacing w:before="90"/>
        <w:ind w:left="5502"/>
        <w:jc w:val="right"/>
        <w:rPr>
          <w:color w:val="000009"/>
        </w:rPr>
      </w:pPr>
      <w:r>
        <w:rPr>
          <w:color w:val="000009"/>
        </w:rPr>
        <w:t>Sede</w:t>
      </w:r>
    </w:p>
    <w:p w14:paraId="6D965A2D" w14:textId="77777777" w:rsidR="006730AC" w:rsidRDefault="006730AC" w:rsidP="006730AC">
      <w:pPr>
        <w:pStyle w:val="Corpotesto"/>
        <w:rPr>
          <w:sz w:val="25"/>
        </w:rPr>
      </w:pPr>
    </w:p>
    <w:p w14:paraId="108228AA" w14:textId="228E95BD" w:rsidR="006730AC" w:rsidRPr="000F5C16" w:rsidRDefault="000F5C16" w:rsidP="00DD77B3">
      <w:pPr>
        <w:pStyle w:val="Titolo1"/>
        <w:ind w:left="112" w:right="178"/>
        <w:jc w:val="center"/>
        <w:rPr>
          <w:rFonts w:ascii="Calibri" w:hAnsi="Calibri"/>
        </w:rPr>
      </w:pPr>
      <w:r w:rsidRPr="000F5C16">
        <w:rPr>
          <w:rFonts w:ascii="Calibri" w:hAnsi="Calibri"/>
        </w:rPr>
        <w:t xml:space="preserve">AVVISO PUBBLICO PER LA MANIFESTAZIONE DI INTERESSE ALLA CO-PROGETTAZIONE CON IL COMUNE DI MONTECORVINO PUGLIANO PER LA REALIZZAZIONE DI ATTIVITÀ ESTIVE PER MINORI IN ETÀ COMPRESA TRA </w:t>
      </w:r>
      <w:r w:rsidR="00E05421">
        <w:rPr>
          <w:rFonts w:ascii="Calibri" w:hAnsi="Calibri"/>
        </w:rPr>
        <w:t>3</w:t>
      </w:r>
      <w:r w:rsidRPr="000F5C16">
        <w:rPr>
          <w:rFonts w:ascii="Calibri" w:hAnsi="Calibri"/>
        </w:rPr>
        <w:t xml:space="preserve"> E 1</w:t>
      </w:r>
      <w:r w:rsidR="00E05421">
        <w:rPr>
          <w:rFonts w:ascii="Calibri" w:hAnsi="Calibri"/>
        </w:rPr>
        <w:t>7</w:t>
      </w:r>
      <w:r w:rsidRPr="000F5C16">
        <w:rPr>
          <w:rFonts w:ascii="Calibri" w:hAnsi="Calibri"/>
        </w:rPr>
        <w:t xml:space="preserve"> ANNI</w:t>
      </w:r>
      <w:r w:rsidR="00975656">
        <w:rPr>
          <w:rFonts w:ascii="Calibri" w:hAnsi="Calibri"/>
        </w:rPr>
        <w:t xml:space="preserve"> </w:t>
      </w:r>
      <w:r w:rsidRPr="000F5C16">
        <w:rPr>
          <w:rFonts w:ascii="Calibri" w:hAnsi="Calibri"/>
        </w:rPr>
        <w:t>“CENTRI ESTIVI 202</w:t>
      </w:r>
      <w:r w:rsidR="00986AEC">
        <w:rPr>
          <w:rFonts w:ascii="Calibri" w:hAnsi="Calibri"/>
        </w:rPr>
        <w:t>3</w:t>
      </w:r>
      <w:r w:rsidRPr="000F5C16">
        <w:rPr>
          <w:rFonts w:ascii="Calibri" w:hAnsi="Calibri"/>
        </w:rPr>
        <w:t>”</w:t>
      </w:r>
      <w:r w:rsidR="00986AEC">
        <w:rPr>
          <w:rFonts w:ascii="Calibri" w:hAnsi="Calibri"/>
        </w:rPr>
        <w:t xml:space="preserve">  E  </w:t>
      </w:r>
      <w:r w:rsidR="00975656" w:rsidRPr="00975656">
        <w:rPr>
          <w:rFonts w:ascii="Calibri" w:hAnsi="Calibri"/>
        </w:rPr>
        <w:t>PER LA REALIZZAZIONE DI ATTIVITA’ IN FAVORE DELLA</w:t>
      </w:r>
      <w:r w:rsidR="00975656">
        <w:rPr>
          <w:rFonts w:ascii="Calibri" w:hAnsi="Calibri"/>
        </w:rPr>
        <w:t xml:space="preserve"> </w:t>
      </w:r>
      <w:r w:rsidR="00975656" w:rsidRPr="00975656">
        <w:rPr>
          <w:rFonts w:ascii="Calibri" w:hAnsi="Calibri"/>
        </w:rPr>
        <w:t>POPOLAZIONE ANZIANA AUTOSUFFICIENTE PERIODO LUGLIO 2023 AGOSTO 2023</w:t>
      </w:r>
    </w:p>
    <w:p w14:paraId="6C5EB143" w14:textId="77777777" w:rsidR="006730AC" w:rsidRDefault="006730AC" w:rsidP="006730AC">
      <w:pPr>
        <w:pStyle w:val="Corpotesto"/>
        <w:spacing w:before="10"/>
        <w:rPr>
          <w:rFonts w:ascii="Calibri"/>
          <w:b/>
          <w:sz w:val="17"/>
        </w:rPr>
      </w:pPr>
    </w:p>
    <w:p w14:paraId="07C33754" w14:textId="77777777" w:rsidR="006730AC" w:rsidRDefault="006730AC" w:rsidP="006730AC">
      <w:pPr>
        <w:pStyle w:val="Corpotesto"/>
        <w:tabs>
          <w:tab w:val="left" w:pos="5759"/>
          <w:tab w:val="left" w:pos="8058"/>
          <w:tab w:val="left" w:pos="9807"/>
        </w:tabs>
        <w:spacing w:before="90"/>
        <w:ind w:left="113"/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sottoscritto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nato/a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672E38DA" w14:textId="77777777" w:rsidR="006730AC" w:rsidRDefault="006730AC" w:rsidP="006730AC">
      <w:pPr>
        <w:sectPr w:rsidR="006730AC" w:rsidSect="000F5C16">
          <w:pgSz w:w="11910" w:h="16840"/>
          <w:pgMar w:top="689" w:right="960" w:bottom="280" w:left="1020" w:header="142" w:footer="720" w:gutter="0"/>
          <w:cols w:space="720"/>
        </w:sectPr>
      </w:pPr>
    </w:p>
    <w:p w14:paraId="7347EAE5" w14:textId="77777777" w:rsidR="006730AC" w:rsidRDefault="006730AC" w:rsidP="006730AC">
      <w:pPr>
        <w:pStyle w:val="Corpotesto"/>
        <w:tabs>
          <w:tab w:val="left" w:pos="568"/>
          <w:tab w:val="left" w:pos="1785"/>
          <w:tab w:val="left" w:pos="2241"/>
          <w:tab w:val="left" w:pos="6500"/>
        </w:tabs>
        <w:ind w:left="113"/>
      </w:pPr>
      <w:r>
        <w:rPr>
          <w:color w:val="000009"/>
        </w:rPr>
        <w:t>e</w:t>
      </w:r>
      <w:r>
        <w:rPr>
          <w:color w:val="000009"/>
        </w:rPr>
        <w:tab/>
        <w:t>residente</w:t>
      </w:r>
      <w:r>
        <w:rPr>
          <w:color w:val="000009"/>
        </w:rPr>
        <w:tab/>
        <w:t>a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90B3C05" w14:textId="77777777" w:rsidR="006730AC" w:rsidRDefault="006730AC" w:rsidP="006730AC">
      <w:pPr>
        <w:pStyle w:val="Corpotesto"/>
        <w:tabs>
          <w:tab w:val="left" w:pos="931"/>
          <w:tab w:val="left" w:pos="2427"/>
        </w:tabs>
        <w:ind w:left="113"/>
      </w:pPr>
      <w:r>
        <w:br w:type="column"/>
      </w:r>
      <w:r>
        <w:rPr>
          <w:color w:val="000009"/>
        </w:rPr>
        <w:t>CAP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F0A43CA" w14:textId="77777777" w:rsidR="006730AC" w:rsidRDefault="006730AC" w:rsidP="006730AC">
      <w:pPr>
        <w:ind w:left="113"/>
        <w:rPr>
          <w:sz w:val="24"/>
        </w:rPr>
      </w:pPr>
      <w:r>
        <w:br w:type="column"/>
      </w:r>
      <w:r>
        <w:rPr>
          <w:color w:val="000009"/>
          <w:sz w:val="24"/>
        </w:rPr>
        <w:t>Via</w:t>
      </w:r>
    </w:p>
    <w:p w14:paraId="37D76A29" w14:textId="77777777" w:rsidR="006730AC" w:rsidRDefault="006730AC" w:rsidP="006730AC">
      <w:pPr>
        <w:rPr>
          <w:sz w:val="24"/>
        </w:rPr>
        <w:sectPr w:rsidR="006730AC">
          <w:type w:val="continuous"/>
          <w:pgSz w:w="11910" w:h="16840"/>
          <w:pgMar w:top="1580" w:right="960" w:bottom="280" w:left="1020" w:header="720" w:footer="720" w:gutter="0"/>
          <w:cols w:num="3" w:space="720" w:equalWidth="0">
            <w:col w:w="6541" w:space="141"/>
            <w:col w:w="2468" w:space="142"/>
            <w:col w:w="638"/>
          </w:cols>
        </w:sectPr>
      </w:pPr>
    </w:p>
    <w:p w14:paraId="5E106F33" w14:textId="22275D26" w:rsidR="006730AC" w:rsidRDefault="006730AC" w:rsidP="006730AC">
      <w:pPr>
        <w:pStyle w:val="Corpotesto"/>
        <w:tabs>
          <w:tab w:val="left" w:pos="2553"/>
          <w:tab w:val="left" w:pos="2808"/>
          <w:tab w:val="left" w:pos="5382"/>
          <w:tab w:val="left" w:pos="5839"/>
          <w:tab w:val="left" w:pos="5968"/>
          <w:tab w:val="left" w:pos="9693"/>
          <w:tab w:val="left" w:pos="9776"/>
        </w:tabs>
        <w:ind w:left="113" w:right="147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 w:rsidR="00DD77B3">
        <w:rPr>
          <w:color w:val="000009"/>
          <w:u w:val="single" w:color="000008"/>
        </w:rPr>
        <w:t xml:space="preserve"> </w:t>
      </w:r>
      <w:r>
        <w:rPr>
          <w:color w:val="000009"/>
        </w:rPr>
        <w:t xml:space="preserve">, in qualità di (presidente, </w:t>
      </w:r>
      <w:r w:rsidR="005415D0">
        <w:rPr>
          <w:color w:val="000009"/>
        </w:rPr>
        <w:t>rappresentante legale</w:t>
      </w:r>
      <w:r>
        <w:rPr>
          <w:color w:val="000009"/>
        </w:rPr>
        <w:t xml:space="preserve">…)  </w:t>
      </w:r>
      <w:r w:rsidR="0039779D">
        <w:rPr>
          <w:color w:val="000009"/>
        </w:rPr>
        <w:t>d</w:t>
      </w:r>
      <w:r w:rsidR="000F5C16">
        <w:rPr>
          <w:color w:val="000009"/>
        </w:rPr>
        <w:t>ell’ente</w:t>
      </w:r>
      <w:r>
        <w:rPr>
          <w:color w:val="000009"/>
        </w:rPr>
        <w:t xml:space="preserve"> gestore: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P-Iva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_telefono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elettronica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certificata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14:paraId="3786DC3B" w14:textId="28A4063E" w:rsidR="006730AC" w:rsidRPr="005415D0" w:rsidRDefault="006730AC" w:rsidP="005415D0">
      <w:pPr>
        <w:pStyle w:val="Corpotesto"/>
        <w:spacing w:before="1"/>
        <w:ind w:left="113" w:right="169"/>
        <w:jc w:val="both"/>
      </w:pPr>
      <w:r>
        <w:rPr>
          <w:color w:val="000009"/>
        </w:rPr>
        <w:t>presa visione dell’avviso pubblico,</w:t>
      </w:r>
      <w:r w:rsidR="000627F1">
        <w:rPr>
          <w:color w:val="000009"/>
        </w:rPr>
        <w:t xml:space="preserve"> che ha ad oggetto la</w:t>
      </w:r>
      <w:r>
        <w:rPr>
          <w:color w:val="000009"/>
        </w:rPr>
        <w:t xml:space="preserve"> </w:t>
      </w:r>
      <w:bookmarkStart w:id="0" w:name="Oggetto_Bozza"/>
      <w:r w:rsidR="000627F1" w:rsidRPr="000627F1">
        <w:t xml:space="preserve">destinazione per l’anno 2023 delle risorse aggiuntive assegnate dal fondo di solidarietà comunale ai sensi dell’art. 1 comma 449 lettera d-quinquies della legge n. 232/2016, per potenziamento dei servizi sociali annualità 2023 e delle risorse assegnate per i centri con funzione educativa e ricreativa, ai sensi dell’art. 42 del </w:t>
      </w:r>
      <w:proofErr w:type="spellStart"/>
      <w:r w:rsidR="000627F1" w:rsidRPr="000627F1">
        <w:t>d.l</w:t>
      </w:r>
      <w:proofErr w:type="spellEnd"/>
      <w:r w:rsidR="000627F1" w:rsidRPr="000627F1">
        <w:t>: n. 48/2023.</w:t>
      </w:r>
      <w:bookmarkEnd w:id="0"/>
    </w:p>
    <w:p w14:paraId="4BBBA211" w14:textId="314829EC" w:rsidR="006730AC" w:rsidRDefault="000627F1" w:rsidP="006730AC">
      <w:pPr>
        <w:pStyle w:val="Corpotesto"/>
        <w:ind w:left="113" w:right="172"/>
        <w:jc w:val="both"/>
      </w:pPr>
      <w:r>
        <w:t>C</w:t>
      </w:r>
      <w:r w:rsidR="006730AC">
        <w:t>onsapevole</w:t>
      </w:r>
      <w:r w:rsidR="006730AC">
        <w:rPr>
          <w:spacing w:val="-4"/>
        </w:rPr>
        <w:t xml:space="preserve"> </w:t>
      </w:r>
      <w:r w:rsidR="006730AC">
        <w:t>che</w:t>
      </w:r>
      <w:r w:rsidR="006730AC">
        <w:rPr>
          <w:spacing w:val="-5"/>
        </w:rPr>
        <w:t xml:space="preserve"> </w:t>
      </w:r>
      <w:r w:rsidR="006730AC">
        <w:t>la</w:t>
      </w:r>
      <w:r w:rsidR="006730AC">
        <w:rPr>
          <w:spacing w:val="-4"/>
        </w:rPr>
        <w:t xml:space="preserve"> </w:t>
      </w:r>
      <w:r w:rsidR="006730AC">
        <w:t>manifestazione</w:t>
      </w:r>
      <w:r w:rsidR="006730AC">
        <w:rPr>
          <w:spacing w:val="-4"/>
        </w:rPr>
        <w:t xml:space="preserve"> </w:t>
      </w:r>
      <w:r w:rsidR="006730AC">
        <w:t>di</w:t>
      </w:r>
      <w:r w:rsidR="006730AC">
        <w:rPr>
          <w:spacing w:val="-3"/>
        </w:rPr>
        <w:t xml:space="preserve"> </w:t>
      </w:r>
      <w:r w:rsidR="006730AC">
        <w:t>interesse</w:t>
      </w:r>
      <w:r w:rsidR="006730AC">
        <w:rPr>
          <w:spacing w:val="-4"/>
        </w:rPr>
        <w:t xml:space="preserve"> </w:t>
      </w:r>
      <w:r w:rsidR="006730AC">
        <w:t>non</w:t>
      </w:r>
      <w:r w:rsidR="006730AC">
        <w:rPr>
          <w:spacing w:val="-2"/>
        </w:rPr>
        <w:t xml:space="preserve"> </w:t>
      </w:r>
      <w:r w:rsidR="006730AC">
        <w:t>è</w:t>
      </w:r>
      <w:r w:rsidR="006730AC">
        <w:rPr>
          <w:spacing w:val="-5"/>
        </w:rPr>
        <w:t xml:space="preserve"> </w:t>
      </w:r>
      <w:r w:rsidR="006730AC">
        <w:t>vincolate</w:t>
      </w:r>
      <w:r w:rsidR="006730AC">
        <w:rPr>
          <w:spacing w:val="-4"/>
        </w:rPr>
        <w:t xml:space="preserve"> </w:t>
      </w:r>
      <w:r w:rsidR="006730AC">
        <w:t>né</w:t>
      </w:r>
      <w:r w:rsidR="006730AC">
        <w:rPr>
          <w:spacing w:val="-5"/>
        </w:rPr>
        <w:t xml:space="preserve"> </w:t>
      </w:r>
      <w:r w:rsidR="006730AC">
        <w:t>per</w:t>
      </w:r>
      <w:r w:rsidR="006730AC">
        <w:rPr>
          <w:spacing w:val="-5"/>
        </w:rPr>
        <w:t xml:space="preserve"> </w:t>
      </w:r>
      <w:r w:rsidR="006730AC">
        <w:t>il</w:t>
      </w:r>
      <w:r w:rsidR="006730AC">
        <w:rPr>
          <w:spacing w:val="-3"/>
        </w:rPr>
        <w:t xml:space="preserve"> </w:t>
      </w:r>
      <w:r w:rsidR="006730AC">
        <w:t>sottoscritto</w:t>
      </w:r>
      <w:r w:rsidR="006730AC">
        <w:rPr>
          <w:spacing w:val="-3"/>
        </w:rPr>
        <w:t xml:space="preserve"> </w:t>
      </w:r>
      <w:r w:rsidR="006730AC">
        <w:t>né</w:t>
      </w:r>
      <w:r w:rsidR="006730AC">
        <w:rPr>
          <w:spacing w:val="-5"/>
        </w:rPr>
        <w:t xml:space="preserve"> </w:t>
      </w:r>
      <w:r w:rsidR="006730AC">
        <w:t>per</w:t>
      </w:r>
      <w:r w:rsidR="006730AC">
        <w:rPr>
          <w:spacing w:val="-4"/>
        </w:rPr>
        <w:t xml:space="preserve"> </w:t>
      </w:r>
      <w:r w:rsidR="006730AC">
        <w:t>il</w:t>
      </w:r>
      <w:r w:rsidR="006730AC">
        <w:rPr>
          <w:spacing w:val="-3"/>
        </w:rPr>
        <w:t xml:space="preserve"> </w:t>
      </w:r>
      <w:r w:rsidR="006730AC">
        <w:t>Comune di Montecorvino</w:t>
      </w:r>
      <w:r w:rsidR="006730AC">
        <w:rPr>
          <w:spacing w:val="-1"/>
        </w:rPr>
        <w:t xml:space="preserve"> </w:t>
      </w:r>
      <w:r w:rsidR="00C710BD">
        <w:t>Pugliano</w:t>
      </w:r>
      <w:r w:rsidR="006730AC">
        <w:t>,</w:t>
      </w:r>
    </w:p>
    <w:p w14:paraId="78454FD2" w14:textId="77777777" w:rsidR="006730AC" w:rsidRDefault="006730AC" w:rsidP="006730AC">
      <w:pPr>
        <w:pStyle w:val="Titolo1"/>
        <w:spacing w:before="139"/>
        <w:ind w:left="2751" w:right="2811"/>
        <w:jc w:val="center"/>
      </w:pPr>
      <w:r>
        <w:rPr>
          <w:color w:val="000009"/>
        </w:rPr>
        <w:t>MANIFESTA IL PROPRIO INTERESSE</w:t>
      </w:r>
    </w:p>
    <w:p w14:paraId="16142FD7" w14:textId="77777777" w:rsidR="006730AC" w:rsidRDefault="006730AC" w:rsidP="006730AC">
      <w:pPr>
        <w:pStyle w:val="Corpotesto"/>
        <w:rPr>
          <w:b/>
        </w:rPr>
      </w:pPr>
    </w:p>
    <w:p w14:paraId="1F7C0B06" w14:textId="4B4EB1E9" w:rsidR="000F5C16" w:rsidRDefault="006730AC" w:rsidP="000F5C16">
      <w:pPr>
        <w:tabs>
          <w:tab w:val="left" w:pos="815"/>
        </w:tabs>
        <w:ind w:right="100"/>
        <w:jc w:val="both"/>
        <w:rPr>
          <w:sz w:val="24"/>
          <w:lang w:eastAsia="en-US" w:bidi="ar-SA"/>
        </w:rPr>
      </w:pPr>
      <w:r w:rsidRPr="00986AEC">
        <w:rPr>
          <w:sz w:val="24"/>
          <w:lang w:eastAsia="en-US"/>
        </w:rPr>
        <w:t xml:space="preserve">a sottoporre all'attenzione del Comune in indirizzo </w:t>
      </w:r>
      <w:r w:rsidR="001E6BD8" w:rsidRPr="00986AEC">
        <w:rPr>
          <w:sz w:val="24"/>
          <w:lang w:eastAsia="en-US"/>
        </w:rPr>
        <w:t>la allegata</w:t>
      </w:r>
      <w:r w:rsidRPr="00986AEC">
        <w:rPr>
          <w:sz w:val="24"/>
          <w:lang w:eastAsia="en-US"/>
        </w:rPr>
        <w:t xml:space="preserve"> proposta progettuale</w:t>
      </w:r>
      <w:r w:rsidR="001E6BD8" w:rsidRPr="00986AEC">
        <w:rPr>
          <w:sz w:val="24"/>
          <w:lang w:eastAsia="en-US"/>
        </w:rPr>
        <w:t xml:space="preserve"> e piano finanziario</w:t>
      </w:r>
      <w:r w:rsidRPr="00986AEC">
        <w:rPr>
          <w:sz w:val="24"/>
          <w:lang w:eastAsia="en-US"/>
        </w:rPr>
        <w:t xml:space="preserve"> per lo svolgimento dei centri estivi ed attività socio-educative</w:t>
      </w:r>
      <w:r w:rsidR="00986AEC">
        <w:rPr>
          <w:sz w:val="24"/>
          <w:lang w:eastAsia="en-US"/>
        </w:rPr>
        <w:t xml:space="preserve"> volte </w:t>
      </w:r>
      <w:r w:rsidR="00986AEC">
        <w:rPr>
          <w:spacing w:val="-58"/>
          <w:sz w:val="24"/>
          <w:lang w:eastAsia="en-US"/>
        </w:rPr>
        <w:t xml:space="preserve"> </w:t>
      </w:r>
      <w:r w:rsidR="00986AEC">
        <w:rPr>
          <w:sz w:val="24"/>
          <w:lang w:eastAsia="en-US"/>
        </w:rPr>
        <w:t>al</w:t>
      </w:r>
      <w:r w:rsidR="00986AEC">
        <w:rPr>
          <w:spacing w:val="-7"/>
          <w:sz w:val="24"/>
          <w:lang w:eastAsia="en-US"/>
        </w:rPr>
        <w:t xml:space="preserve"> </w:t>
      </w:r>
      <w:r w:rsidR="00986AEC">
        <w:rPr>
          <w:sz w:val="24"/>
          <w:lang w:eastAsia="en-US"/>
        </w:rPr>
        <w:t>benessere</w:t>
      </w:r>
      <w:r w:rsidR="00986AEC">
        <w:rPr>
          <w:spacing w:val="-7"/>
          <w:sz w:val="24"/>
          <w:lang w:eastAsia="en-US"/>
        </w:rPr>
        <w:t xml:space="preserve"> </w:t>
      </w:r>
      <w:r w:rsidR="00986AEC">
        <w:rPr>
          <w:sz w:val="24"/>
          <w:lang w:eastAsia="en-US"/>
        </w:rPr>
        <w:t>dei</w:t>
      </w:r>
      <w:r w:rsidR="00986AEC">
        <w:rPr>
          <w:spacing w:val="-6"/>
          <w:sz w:val="24"/>
          <w:lang w:eastAsia="en-US"/>
        </w:rPr>
        <w:t xml:space="preserve"> </w:t>
      </w:r>
      <w:r w:rsidR="00986AEC">
        <w:rPr>
          <w:sz w:val="24"/>
          <w:lang w:eastAsia="en-US"/>
        </w:rPr>
        <w:t>minori</w:t>
      </w:r>
      <w:r w:rsidR="00986AEC">
        <w:rPr>
          <w:spacing w:val="-7"/>
          <w:sz w:val="24"/>
          <w:lang w:eastAsia="en-US"/>
        </w:rPr>
        <w:t xml:space="preserve"> e delle persone con disabilità e delle persone anziane</w:t>
      </w:r>
      <w:r w:rsidRPr="00986AEC">
        <w:rPr>
          <w:sz w:val="24"/>
          <w:lang w:eastAsia="en-US"/>
        </w:rPr>
        <w:t xml:space="preserve">, </w:t>
      </w:r>
      <w:r w:rsidR="00986AEC">
        <w:rPr>
          <w:sz w:val="24"/>
          <w:lang w:eastAsia="en-US"/>
        </w:rPr>
        <w:t>della Legge del 24 Dicembre 228, al comma 791 art. 1 della Legge n. 178/2020 e altresì ai sensi dell’ art. 42 del DL n. 48/2023 recante “ Misure urgenti per l’ inclusione sociale e l’ accesso al mondo del lavoro</w:t>
      </w:r>
      <w:r w:rsidR="000F5C16">
        <w:rPr>
          <w:sz w:val="24"/>
          <w:lang w:eastAsia="en-US"/>
        </w:rPr>
        <w:t>;</w:t>
      </w:r>
    </w:p>
    <w:p w14:paraId="74BF9654" w14:textId="77777777" w:rsidR="006730AC" w:rsidRDefault="006730AC" w:rsidP="000F5C16">
      <w:pPr>
        <w:pStyle w:val="Corpotesto"/>
        <w:ind w:left="113" w:right="175"/>
        <w:jc w:val="both"/>
      </w:pPr>
    </w:p>
    <w:p w14:paraId="74F71AB6" w14:textId="77777777" w:rsidR="006730AC" w:rsidRDefault="000F5C16" w:rsidP="006730AC">
      <w:pPr>
        <w:pStyle w:val="Titolo1"/>
        <w:numPr>
          <w:ilvl w:val="0"/>
          <w:numId w:val="3"/>
        </w:numPr>
        <w:tabs>
          <w:tab w:val="left" w:pos="661"/>
        </w:tabs>
        <w:ind w:hanging="265"/>
      </w:pPr>
      <w:r>
        <w:t>SCUOLA DELL’INFANZIA (</w:t>
      </w:r>
      <w:r w:rsidR="00E05421">
        <w:t>3-</w:t>
      </w:r>
      <w:r w:rsidR="006730AC">
        <w:t>5</w:t>
      </w:r>
      <w:r w:rsidR="006730AC">
        <w:rPr>
          <w:spacing w:val="-3"/>
        </w:rPr>
        <w:t xml:space="preserve"> </w:t>
      </w:r>
      <w:r w:rsidR="006730AC">
        <w:t>anni);</w:t>
      </w:r>
    </w:p>
    <w:p w14:paraId="46C89E3F" w14:textId="77777777" w:rsidR="006730AC" w:rsidRDefault="006730AC" w:rsidP="006730AC">
      <w:pPr>
        <w:pStyle w:val="Paragrafoelenco"/>
        <w:numPr>
          <w:ilvl w:val="0"/>
          <w:numId w:val="3"/>
        </w:numPr>
        <w:tabs>
          <w:tab w:val="left" w:pos="661"/>
        </w:tabs>
        <w:ind w:hanging="265"/>
        <w:rPr>
          <w:b/>
          <w:sz w:val="24"/>
        </w:rPr>
      </w:pPr>
      <w:r>
        <w:rPr>
          <w:b/>
          <w:sz w:val="24"/>
        </w:rPr>
        <w:t>SCUOLA PRIMARIA (</w:t>
      </w:r>
      <w:r w:rsidR="000F5C16">
        <w:rPr>
          <w:b/>
          <w:sz w:val="24"/>
        </w:rPr>
        <w:t>6</w:t>
      </w:r>
      <w:r>
        <w:rPr>
          <w:b/>
          <w:sz w:val="24"/>
        </w:rPr>
        <w:t>-11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anni);</w:t>
      </w:r>
    </w:p>
    <w:p w14:paraId="196BA08B" w14:textId="40B04360" w:rsidR="006730AC" w:rsidRDefault="006730AC" w:rsidP="006730AC">
      <w:pPr>
        <w:pStyle w:val="Paragrafoelenco"/>
        <w:numPr>
          <w:ilvl w:val="0"/>
          <w:numId w:val="3"/>
        </w:numPr>
        <w:tabs>
          <w:tab w:val="left" w:pos="661"/>
        </w:tabs>
        <w:ind w:hanging="265"/>
        <w:rPr>
          <w:b/>
          <w:sz w:val="24"/>
        </w:rPr>
      </w:pPr>
      <w:r>
        <w:rPr>
          <w:b/>
          <w:sz w:val="24"/>
        </w:rPr>
        <w:t>SCUOLA SECONDARIA DI PRIMO</w:t>
      </w:r>
      <w:r w:rsidR="00986AEC">
        <w:rPr>
          <w:b/>
          <w:sz w:val="24"/>
        </w:rPr>
        <w:t xml:space="preserve"> </w:t>
      </w:r>
      <w:r w:rsidR="00E05421">
        <w:rPr>
          <w:b/>
          <w:sz w:val="24"/>
        </w:rPr>
        <w:t>E SECONDO GRADO</w:t>
      </w:r>
      <w:r>
        <w:rPr>
          <w:b/>
          <w:sz w:val="24"/>
        </w:rPr>
        <w:t xml:space="preserve"> (12-1</w:t>
      </w:r>
      <w:r w:rsidR="00E05421"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anni);</w:t>
      </w:r>
    </w:p>
    <w:p w14:paraId="2FC0881A" w14:textId="5E78EA06" w:rsidR="00986AEC" w:rsidRDefault="00986AEC" w:rsidP="006730AC">
      <w:pPr>
        <w:pStyle w:val="Paragrafoelenco"/>
        <w:numPr>
          <w:ilvl w:val="0"/>
          <w:numId w:val="3"/>
        </w:numPr>
        <w:tabs>
          <w:tab w:val="left" w:pos="661"/>
        </w:tabs>
        <w:ind w:hanging="265"/>
        <w:rPr>
          <w:b/>
          <w:sz w:val="24"/>
        </w:rPr>
      </w:pPr>
      <w:r>
        <w:rPr>
          <w:b/>
          <w:sz w:val="24"/>
        </w:rPr>
        <w:t>ATTIVITA’ DI SOCIALIZZAZIONE PER ANZIANI</w:t>
      </w:r>
      <w:r w:rsidR="000627F1">
        <w:rPr>
          <w:b/>
          <w:sz w:val="24"/>
        </w:rPr>
        <w:t xml:space="preserve"> AUTOSUFFICIENTI</w:t>
      </w:r>
    </w:p>
    <w:p w14:paraId="50FABD2D" w14:textId="77777777" w:rsidR="006730AC" w:rsidRDefault="006730AC" w:rsidP="006730AC">
      <w:pPr>
        <w:pStyle w:val="Corpotesto"/>
        <w:rPr>
          <w:b/>
        </w:rPr>
      </w:pPr>
    </w:p>
    <w:p w14:paraId="3E384888" w14:textId="77777777" w:rsidR="006730AC" w:rsidRDefault="006730AC" w:rsidP="006730AC">
      <w:pPr>
        <w:ind w:left="113" w:right="166"/>
        <w:jc w:val="both"/>
        <w:rPr>
          <w:b/>
          <w:sz w:val="24"/>
        </w:rPr>
      </w:pPr>
      <w:r>
        <w:rPr>
          <w:b/>
          <w:color w:val="000009"/>
          <w:sz w:val="24"/>
        </w:rPr>
        <w:t>pertanto, 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veritiera,</w:t>
      </w:r>
    </w:p>
    <w:p w14:paraId="10435370" w14:textId="77777777" w:rsidR="006730AC" w:rsidRDefault="006730AC" w:rsidP="006730AC">
      <w:pPr>
        <w:ind w:left="2751" w:right="2808"/>
        <w:jc w:val="center"/>
        <w:rPr>
          <w:b/>
          <w:color w:val="000009"/>
          <w:sz w:val="24"/>
        </w:rPr>
      </w:pPr>
    </w:p>
    <w:p w14:paraId="01E4B4DA" w14:textId="77777777" w:rsidR="006730AC" w:rsidRDefault="006730AC" w:rsidP="000F5C16">
      <w:pPr>
        <w:ind w:left="2751" w:right="2808"/>
        <w:jc w:val="center"/>
        <w:rPr>
          <w:b/>
          <w:color w:val="000009"/>
          <w:sz w:val="24"/>
        </w:rPr>
      </w:pPr>
      <w:r>
        <w:rPr>
          <w:b/>
          <w:color w:val="000009"/>
          <w:sz w:val="24"/>
        </w:rPr>
        <w:t>DICHIARA</w:t>
      </w:r>
    </w:p>
    <w:p w14:paraId="3DFAB569" w14:textId="77777777" w:rsidR="000F5C16" w:rsidRDefault="000F5C16" w:rsidP="000F5C16">
      <w:pPr>
        <w:ind w:left="2751" w:right="2808"/>
        <w:jc w:val="center"/>
        <w:rPr>
          <w:b/>
          <w:color w:val="000009"/>
          <w:sz w:val="24"/>
        </w:rPr>
      </w:pPr>
    </w:p>
    <w:p w14:paraId="560E490C" w14:textId="77777777" w:rsidR="005415D0" w:rsidRPr="00BB1D55" w:rsidRDefault="00BB1D55" w:rsidP="00BB1D55">
      <w:pPr>
        <w:tabs>
          <w:tab w:val="left" w:pos="654"/>
        </w:tabs>
        <w:spacing w:before="77"/>
        <w:ind w:right="177"/>
        <w:jc w:val="both"/>
        <w:rPr>
          <w:sz w:val="24"/>
        </w:rPr>
      </w:pPr>
      <w:r>
        <w:rPr>
          <w:color w:val="000009"/>
          <w:sz w:val="24"/>
        </w:rPr>
        <w:t xml:space="preserve">1) </w:t>
      </w:r>
      <w:r w:rsidR="000F5C16" w:rsidRPr="00BB1D55">
        <w:rPr>
          <w:color w:val="000009"/>
          <w:sz w:val="24"/>
        </w:rPr>
        <w:t>che non sussistono nei propri confronti cause di divieto, decadenza o sospensione previste art. 67</w:t>
      </w:r>
      <w:r w:rsidR="000F5C16" w:rsidRPr="00BB1D55">
        <w:rPr>
          <w:color w:val="000009"/>
          <w:spacing w:val="-14"/>
          <w:sz w:val="24"/>
        </w:rPr>
        <w:t xml:space="preserve"> </w:t>
      </w:r>
      <w:r w:rsidR="000F5C16" w:rsidRPr="00BB1D55">
        <w:rPr>
          <w:color w:val="000009"/>
          <w:sz w:val="24"/>
        </w:rPr>
        <w:t>del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D.lgs.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6/9/2011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n.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159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“Effetti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delle</w:t>
      </w:r>
      <w:r w:rsidR="000F5C16" w:rsidRPr="00BB1D55">
        <w:rPr>
          <w:color w:val="000009"/>
          <w:spacing w:val="-14"/>
          <w:sz w:val="24"/>
        </w:rPr>
        <w:t xml:space="preserve"> </w:t>
      </w:r>
      <w:r w:rsidR="000F5C16" w:rsidRPr="00BB1D55">
        <w:rPr>
          <w:color w:val="000009"/>
          <w:sz w:val="24"/>
        </w:rPr>
        <w:t>misure</w:t>
      </w:r>
      <w:r w:rsidR="000F5C16" w:rsidRPr="00BB1D55">
        <w:rPr>
          <w:color w:val="000009"/>
          <w:spacing w:val="-15"/>
          <w:sz w:val="24"/>
        </w:rPr>
        <w:t xml:space="preserve"> </w:t>
      </w:r>
      <w:r w:rsidR="000F5C16" w:rsidRPr="00BB1D55">
        <w:rPr>
          <w:color w:val="000009"/>
          <w:sz w:val="24"/>
        </w:rPr>
        <w:t>di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prevenzione</w:t>
      </w:r>
      <w:r w:rsidR="000F5C16" w:rsidRPr="00BB1D55">
        <w:rPr>
          <w:color w:val="000009"/>
          <w:spacing w:val="-14"/>
          <w:sz w:val="24"/>
        </w:rPr>
        <w:t xml:space="preserve"> </w:t>
      </w:r>
      <w:r w:rsidR="000F5C16" w:rsidRPr="00BB1D55">
        <w:rPr>
          <w:color w:val="000009"/>
          <w:sz w:val="24"/>
        </w:rPr>
        <w:t>previste</w:t>
      </w:r>
      <w:r w:rsidR="000F5C16" w:rsidRPr="00BB1D55">
        <w:rPr>
          <w:color w:val="000009"/>
          <w:spacing w:val="-14"/>
          <w:sz w:val="24"/>
        </w:rPr>
        <w:t xml:space="preserve"> </w:t>
      </w:r>
      <w:r w:rsidR="000F5C16" w:rsidRPr="00BB1D55">
        <w:rPr>
          <w:color w:val="000009"/>
          <w:sz w:val="24"/>
        </w:rPr>
        <w:t>dal</w:t>
      </w:r>
      <w:r w:rsidR="000F5C16" w:rsidRPr="00BB1D55">
        <w:rPr>
          <w:color w:val="000009"/>
          <w:spacing w:val="-13"/>
          <w:sz w:val="24"/>
        </w:rPr>
        <w:t xml:space="preserve"> </w:t>
      </w:r>
      <w:r w:rsidR="000F5C16" w:rsidRPr="00BB1D55">
        <w:rPr>
          <w:color w:val="000009"/>
          <w:sz w:val="24"/>
        </w:rPr>
        <w:t>Codice</w:t>
      </w:r>
      <w:r w:rsidR="000F5C16" w:rsidRPr="00BB1D55">
        <w:rPr>
          <w:color w:val="000009"/>
          <w:spacing w:val="-15"/>
          <w:sz w:val="24"/>
        </w:rPr>
        <w:t xml:space="preserve"> </w:t>
      </w:r>
      <w:r w:rsidR="000F5C16" w:rsidRPr="00BB1D55">
        <w:rPr>
          <w:color w:val="000009"/>
          <w:sz w:val="24"/>
        </w:rPr>
        <w:t>delle</w:t>
      </w:r>
      <w:r w:rsidR="000F5C16" w:rsidRPr="00BB1D55">
        <w:rPr>
          <w:color w:val="000009"/>
          <w:spacing w:val="-15"/>
          <w:sz w:val="24"/>
        </w:rPr>
        <w:t xml:space="preserve"> </w:t>
      </w:r>
      <w:r w:rsidR="000F5C16" w:rsidRPr="00BB1D55">
        <w:rPr>
          <w:color w:val="000009"/>
          <w:sz w:val="24"/>
        </w:rPr>
        <w:t>leggi antimafia e delle misure di prevenzione, nonché nuove disposizioni in materia di documentazione antimafia;</w:t>
      </w:r>
    </w:p>
    <w:p w14:paraId="7D154246" w14:textId="77777777" w:rsidR="00BB1D55" w:rsidRDefault="00BB1D55" w:rsidP="00BB1D55">
      <w:pPr>
        <w:tabs>
          <w:tab w:val="left" w:pos="654"/>
        </w:tabs>
        <w:jc w:val="both"/>
        <w:rPr>
          <w:color w:val="000009"/>
          <w:sz w:val="24"/>
        </w:rPr>
      </w:pPr>
    </w:p>
    <w:p w14:paraId="339C6D5E" w14:textId="77777777" w:rsidR="000F5C16" w:rsidRPr="00BB1D55" w:rsidRDefault="00BB1D55" w:rsidP="00BB1D55">
      <w:pPr>
        <w:tabs>
          <w:tab w:val="left" w:pos="654"/>
        </w:tabs>
        <w:jc w:val="both"/>
        <w:rPr>
          <w:i/>
          <w:sz w:val="24"/>
        </w:rPr>
      </w:pPr>
      <w:r>
        <w:rPr>
          <w:color w:val="000009"/>
          <w:sz w:val="24"/>
        </w:rPr>
        <w:t xml:space="preserve">2) </w:t>
      </w:r>
      <w:r w:rsidR="000F5C16" w:rsidRPr="00BB1D55">
        <w:rPr>
          <w:color w:val="000009"/>
          <w:sz w:val="24"/>
        </w:rPr>
        <w:t xml:space="preserve">di avere una delle seguenti forme giuridiche: </w:t>
      </w:r>
      <w:r w:rsidR="000F5C16" w:rsidRPr="00BB1D55">
        <w:rPr>
          <w:i/>
          <w:color w:val="000009"/>
          <w:sz w:val="24"/>
        </w:rPr>
        <w:t>(barrare la casella interessata e</w:t>
      </w:r>
      <w:r w:rsidR="000F5C16" w:rsidRPr="00BB1D55">
        <w:rPr>
          <w:i/>
          <w:color w:val="000009"/>
          <w:spacing w:val="-8"/>
          <w:sz w:val="24"/>
        </w:rPr>
        <w:t xml:space="preserve"> </w:t>
      </w:r>
      <w:r w:rsidR="000F5C16" w:rsidRPr="00BB1D55">
        <w:rPr>
          <w:i/>
          <w:color w:val="000009"/>
          <w:sz w:val="24"/>
        </w:rPr>
        <w:t>completare):</w:t>
      </w:r>
    </w:p>
    <w:p w14:paraId="131C8565" w14:textId="77777777" w:rsidR="005415D0" w:rsidRPr="00975656" w:rsidRDefault="000F5C16" w:rsidP="007671C9">
      <w:pPr>
        <w:pStyle w:val="Paragrafoelenco"/>
        <w:numPr>
          <w:ilvl w:val="1"/>
          <w:numId w:val="5"/>
        </w:numPr>
        <w:tabs>
          <w:tab w:val="left" w:pos="833"/>
          <w:tab w:val="left" w:pos="834"/>
          <w:tab w:val="left" w:pos="9574"/>
        </w:tabs>
        <w:ind w:right="173"/>
        <w:rPr>
          <w:sz w:val="24"/>
        </w:rPr>
      </w:pPr>
      <w:r>
        <w:rPr>
          <w:color w:val="000009"/>
          <w:sz w:val="24"/>
        </w:rPr>
        <w:t>organizzazioni del Terzo Settore, iscritta al registro regionale o nazionale o ad analoghi elenchi regionali/nazionali come segue (ad es. nr. iscrizione, data,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sezione):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p w14:paraId="483629CA" w14:textId="77777777" w:rsidR="005415D0" w:rsidRDefault="005415D0" w:rsidP="000F5C16">
      <w:pPr>
        <w:pStyle w:val="Corpotesto"/>
        <w:spacing w:before="8"/>
        <w:rPr>
          <w:sz w:val="23"/>
        </w:rPr>
      </w:pPr>
    </w:p>
    <w:p w14:paraId="492A07B8" w14:textId="063474A7" w:rsidR="007671C9" w:rsidRPr="00975656" w:rsidRDefault="000F5C16" w:rsidP="00975656">
      <w:pPr>
        <w:pStyle w:val="Paragrafoelenco"/>
        <w:numPr>
          <w:ilvl w:val="1"/>
          <w:numId w:val="5"/>
        </w:numPr>
        <w:tabs>
          <w:tab w:val="left" w:pos="833"/>
          <w:tab w:val="left" w:pos="834"/>
          <w:tab w:val="left" w:pos="8713"/>
        </w:tabs>
        <w:ind w:right="170"/>
        <w:rPr>
          <w:sz w:val="24"/>
        </w:rPr>
      </w:pPr>
      <w:r>
        <w:rPr>
          <w:color w:val="000009"/>
          <w:sz w:val="24"/>
        </w:rPr>
        <w:t>enti riconosciuti delle confessioni religiose con le quali lo Stato ha stipulato patti, accordi o intese (ad es. N. iscrizione,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data,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sezione):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;</w:t>
      </w:r>
    </w:p>
    <w:p w14:paraId="6C76F189" w14:textId="77777777" w:rsidR="000F5C16" w:rsidRDefault="000F5C16" w:rsidP="000F5C16">
      <w:pPr>
        <w:pStyle w:val="Corpotesto"/>
        <w:tabs>
          <w:tab w:val="left" w:pos="6321"/>
        </w:tabs>
        <w:spacing w:before="2"/>
      </w:pPr>
      <w:r>
        <w:tab/>
      </w:r>
    </w:p>
    <w:p w14:paraId="2A1D10DA" w14:textId="77777777" w:rsidR="000F5C16" w:rsidRDefault="000F5C16" w:rsidP="000F5C16">
      <w:pPr>
        <w:pStyle w:val="Paragrafoelenco"/>
        <w:numPr>
          <w:ilvl w:val="1"/>
          <w:numId w:val="5"/>
        </w:numPr>
        <w:tabs>
          <w:tab w:val="left" w:pos="834"/>
          <w:tab w:val="left" w:pos="6151"/>
        </w:tabs>
        <w:ind w:right="172"/>
        <w:jc w:val="both"/>
        <w:rPr>
          <w:sz w:val="24"/>
        </w:rPr>
      </w:pPr>
      <w:r>
        <w:rPr>
          <w:color w:val="000009"/>
          <w:sz w:val="24"/>
        </w:rPr>
        <w:lastRenderedPageBreak/>
        <w:t>associazioni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società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sportiva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dilettantistiche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affilate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Federazione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Sportiva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Nazionale riconosciuta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Coni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Ente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promozione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sportiva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riconosciuta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come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segue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(ad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es.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N. iscrizione,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data,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sezione):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 w:rsidR="001E6BD8">
        <w:rPr>
          <w:color w:val="000009"/>
          <w:sz w:val="24"/>
          <w:u w:val="single" w:color="000008"/>
        </w:rPr>
        <w:t>_____________</w:t>
      </w:r>
      <w:r>
        <w:rPr>
          <w:color w:val="000009"/>
          <w:sz w:val="24"/>
        </w:rPr>
        <w:t>;</w:t>
      </w:r>
    </w:p>
    <w:p w14:paraId="381C4D3E" w14:textId="77777777" w:rsidR="000F5C16" w:rsidRDefault="000F5C16" w:rsidP="000F5C16">
      <w:pPr>
        <w:pStyle w:val="Corpotesto"/>
        <w:spacing w:before="10"/>
        <w:rPr>
          <w:sz w:val="23"/>
        </w:rPr>
      </w:pPr>
    </w:p>
    <w:p w14:paraId="30CC1964" w14:textId="77777777" w:rsidR="001E6BD8" w:rsidRPr="001E6BD8" w:rsidRDefault="000F5C16" w:rsidP="001E6BD8">
      <w:pPr>
        <w:pStyle w:val="Paragrafoelenco"/>
        <w:numPr>
          <w:ilvl w:val="1"/>
          <w:numId w:val="5"/>
        </w:numPr>
        <w:tabs>
          <w:tab w:val="left" w:pos="834"/>
        </w:tabs>
        <w:spacing w:before="1" w:line="294" w:lineRule="exact"/>
        <w:jc w:val="both"/>
        <w:rPr>
          <w:sz w:val="24"/>
        </w:rPr>
      </w:pPr>
      <w:r>
        <w:rPr>
          <w:color w:val="000009"/>
          <w:sz w:val="24"/>
        </w:rPr>
        <w:t>Enti, Agenzie e Associazioni che svolgono attività educativa riconosciuta come segue (ad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z w:val="24"/>
        </w:rPr>
        <w:t xml:space="preserve">es. </w:t>
      </w:r>
      <w:r w:rsidRPr="000F5C16">
        <w:rPr>
          <w:color w:val="000009"/>
        </w:rPr>
        <w:t xml:space="preserve">N.   </w:t>
      </w:r>
      <w:r w:rsidRPr="00986AEC">
        <w:rPr>
          <w:color w:val="000009"/>
          <w:sz w:val="24"/>
        </w:rPr>
        <w:t>iscrizione,</w:t>
      </w:r>
      <w:r w:rsidRPr="000F5C16">
        <w:rPr>
          <w:color w:val="000009"/>
        </w:rPr>
        <w:t xml:space="preserve">  </w:t>
      </w:r>
      <w:r w:rsidRPr="000F5C16">
        <w:rPr>
          <w:color w:val="000009"/>
          <w:spacing w:val="2"/>
        </w:rPr>
        <w:t xml:space="preserve"> </w:t>
      </w:r>
      <w:r w:rsidRPr="000F5C16">
        <w:rPr>
          <w:color w:val="000009"/>
        </w:rPr>
        <w:t xml:space="preserve">data,  </w:t>
      </w:r>
      <w:r w:rsidRPr="000F5C16">
        <w:rPr>
          <w:color w:val="000009"/>
          <w:spacing w:val="1"/>
        </w:rPr>
        <w:t xml:space="preserve"> </w:t>
      </w:r>
      <w:r w:rsidRPr="000F5C16">
        <w:rPr>
          <w:color w:val="000009"/>
        </w:rPr>
        <w:t>sezione):</w:t>
      </w:r>
      <w:r w:rsidRPr="000F5C16">
        <w:rPr>
          <w:color w:val="000009"/>
          <w:u w:val="single" w:color="000008"/>
        </w:rPr>
        <w:t xml:space="preserve"> </w:t>
      </w:r>
      <w:r w:rsidRPr="000F5C16">
        <w:rPr>
          <w:color w:val="000009"/>
          <w:u w:val="single" w:color="000008"/>
        </w:rPr>
        <w:tab/>
      </w:r>
      <w:r w:rsidRPr="000F5C16">
        <w:rPr>
          <w:color w:val="000009"/>
          <w:u w:val="single" w:color="000008"/>
        </w:rPr>
        <w:tab/>
      </w:r>
      <w:r w:rsidRPr="000F5C16">
        <w:rPr>
          <w:color w:val="000009"/>
        </w:rPr>
        <w:t>; O imprese/società iscritta all'apposito     registro     come     segue     (ad     es.      N</w:t>
      </w:r>
      <w:r w:rsidRPr="00986AEC">
        <w:rPr>
          <w:color w:val="000009"/>
          <w:sz w:val="24"/>
        </w:rPr>
        <w:t xml:space="preserve">.      </w:t>
      </w:r>
      <w:r w:rsidR="005415D0" w:rsidRPr="00986AEC">
        <w:rPr>
          <w:color w:val="000009"/>
          <w:sz w:val="24"/>
        </w:rPr>
        <w:t>iscrizione</w:t>
      </w:r>
      <w:r w:rsidR="005415D0" w:rsidRPr="000F5C16">
        <w:rPr>
          <w:color w:val="000009"/>
        </w:rPr>
        <w:t xml:space="preserve">,  </w:t>
      </w:r>
      <w:r w:rsidRPr="000F5C16">
        <w:rPr>
          <w:color w:val="000009"/>
        </w:rPr>
        <w:t xml:space="preserve">   data,      sezione)</w:t>
      </w:r>
      <w:r w:rsidR="001E6BD8">
        <w:rPr>
          <w:color w:val="000009"/>
        </w:rPr>
        <w:t xml:space="preserve"> (allegare</w:t>
      </w:r>
      <w:r w:rsidR="001E6BD8" w:rsidRPr="001E6BD8">
        <w:rPr>
          <w:sz w:val="24"/>
          <w:szCs w:val="24"/>
        </w:rPr>
        <w:t xml:space="preserve"> </w:t>
      </w:r>
      <w:r w:rsidR="001E6BD8" w:rsidRPr="00EE0587">
        <w:rPr>
          <w:sz w:val="24"/>
          <w:szCs w:val="24"/>
        </w:rPr>
        <w:t>Statuto per le associazioni o dal Certificato CCIA per le Imprese</w:t>
      </w:r>
      <w:r w:rsidR="001E6BD8">
        <w:rPr>
          <w:sz w:val="24"/>
          <w:szCs w:val="24"/>
        </w:rPr>
        <w:t>)</w:t>
      </w:r>
      <w:r w:rsidRPr="000F5C16">
        <w:rPr>
          <w:color w:val="000009"/>
        </w:rPr>
        <w:t>;</w:t>
      </w:r>
    </w:p>
    <w:p w14:paraId="20F6F150" w14:textId="77777777" w:rsidR="001E6BD8" w:rsidRPr="001E6BD8" w:rsidRDefault="001E6BD8" w:rsidP="001E6BD8">
      <w:pPr>
        <w:pStyle w:val="Paragrafoelenco"/>
        <w:rPr>
          <w:sz w:val="24"/>
          <w:szCs w:val="24"/>
        </w:rPr>
      </w:pPr>
    </w:p>
    <w:p w14:paraId="21F4DBAC" w14:textId="60C51CD2" w:rsidR="00BB1D55" w:rsidRDefault="00BB1D55" w:rsidP="00BB1D55">
      <w:pPr>
        <w:tabs>
          <w:tab w:val="left" w:pos="834"/>
        </w:tabs>
        <w:spacing w:before="1" w:line="29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di </w:t>
      </w:r>
      <w:r w:rsidR="001E6BD8" w:rsidRPr="00BB1D55">
        <w:rPr>
          <w:sz w:val="24"/>
          <w:szCs w:val="24"/>
        </w:rPr>
        <w:t>essere in regola con gli obblighi contributivi e fiscali nei confronti degli Enti Pubblici;</w:t>
      </w:r>
    </w:p>
    <w:p w14:paraId="04ED9611" w14:textId="52173E7D" w:rsidR="001E6BD8" w:rsidRPr="00DD77B3" w:rsidRDefault="00BB1D55" w:rsidP="00DD77B3">
      <w:pPr>
        <w:tabs>
          <w:tab w:val="left" w:pos="834"/>
        </w:tabs>
        <w:spacing w:before="1" w:line="294" w:lineRule="exact"/>
        <w:jc w:val="both"/>
        <w:rPr>
          <w:sz w:val="24"/>
        </w:rPr>
      </w:pPr>
      <w:r>
        <w:rPr>
          <w:sz w:val="24"/>
          <w:szCs w:val="24"/>
        </w:rPr>
        <w:t xml:space="preserve">4) di </w:t>
      </w:r>
      <w:r w:rsidR="001E6BD8" w:rsidRPr="00BB1D55">
        <w:rPr>
          <w:sz w:val="24"/>
          <w:szCs w:val="24"/>
        </w:rPr>
        <w:t>avere effettivamente realizzato nell’ultimo biennio attività con i minori nell’area educativa, socio culturale e ricreativa (allegare idonea documentazione da cui si evinca l’esperienza pregressa con indicazione delle attività svolte, e della durata temporale);</w:t>
      </w:r>
    </w:p>
    <w:p w14:paraId="60FF7C1C" w14:textId="1504883C" w:rsidR="001E6BD8" w:rsidRPr="00DD77B3" w:rsidRDefault="00BB1D55" w:rsidP="00DD77B3">
      <w:pPr>
        <w:tabs>
          <w:tab w:val="left" w:pos="834"/>
        </w:tabs>
        <w:spacing w:before="1" w:line="294" w:lineRule="exact"/>
        <w:jc w:val="both"/>
        <w:rPr>
          <w:sz w:val="24"/>
        </w:rPr>
      </w:pPr>
      <w:r>
        <w:rPr>
          <w:sz w:val="24"/>
          <w:szCs w:val="24"/>
        </w:rPr>
        <w:t xml:space="preserve">5) di </w:t>
      </w:r>
      <w:r w:rsidR="001E6BD8" w:rsidRPr="00BB1D55">
        <w:rPr>
          <w:sz w:val="24"/>
          <w:szCs w:val="24"/>
        </w:rPr>
        <w:t>possedere adeguata esperienza nella gestione dei centri estivi realizzati secondo un modello organizzativo (documentare esperienza di gestione per almeno un biennio ogni anno almeno una settimana);</w:t>
      </w:r>
    </w:p>
    <w:p w14:paraId="44758DE4" w14:textId="35DDA3A7" w:rsidR="00BB1D55" w:rsidRPr="00DD77B3" w:rsidRDefault="00BB1D55" w:rsidP="00DD77B3">
      <w:pPr>
        <w:tabs>
          <w:tab w:val="left" w:pos="834"/>
        </w:tabs>
        <w:spacing w:before="1" w:line="294" w:lineRule="exact"/>
        <w:jc w:val="both"/>
        <w:rPr>
          <w:sz w:val="24"/>
        </w:rPr>
      </w:pPr>
      <w:r>
        <w:rPr>
          <w:color w:val="000009"/>
          <w:sz w:val="24"/>
        </w:rPr>
        <w:t xml:space="preserve">6) </w:t>
      </w:r>
      <w:r w:rsidR="000F5C16" w:rsidRPr="00BB1D55">
        <w:rPr>
          <w:color w:val="000009"/>
          <w:sz w:val="24"/>
        </w:rPr>
        <w:t>di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rispettare</w:t>
      </w:r>
      <w:r w:rsidR="000F5C16" w:rsidRPr="00BB1D55">
        <w:rPr>
          <w:color w:val="000009"/>
          <w:spacing w:val="-8"/>
          <w:sz w:val="24"/>
        </w:rPr>
        <w:t xml:space="preserve"> </w:t>
      </w:r>
      <w:r w:rsidR="000F5C16" w:rsidRPr="00BB1D55">
        <w:rPr>
          <w:color w:val="000009"/>
          <w:sz w:val="24"/>
        </w:rPr>
        <w:t>tutte</w:t>
      </w:r>
      <w:r w:rsidR="000F5C16" w:rsidRPr="00BB1D55">
        <w:rPr>
          <w:color w:val="000009"/>
          <w:spacing w:val="-7"/>
          <w:sz w:val="24"/>
        </w:rPr>
        <w:t xml:space="preserve"> </w:t>
      </w:r>
      <w:r w:rsidR="000F5C16" w:rsidRPr="00BB1D55">
        <w:rPr>
          <w:color w:val="000009"/>
          <w:sz w:val="24"/>
        </w:rPr>
        <w:t>le</w:t>
      </w:r>
      <w:r w:rsidR="000F5C16" w:rsidRPr="00BB1D55">
        <w:rPr>
          <w:color w:val="000009"/>
          <w:spacing w:val="-4"/>
          <w:sz w:val="24"/>
        </w:rPr>
        <w:t xml:space="preserve"> </w:t>
      </w:r>
      <w:r w:rsidR="000F5C16" w:rsidRPr="00BB1D55">
        <w:rPr>
          <w:color w:val="000009"/>
          <w:sz w:val="24"/>
        </w:rPr>
        <w:t>indicazioni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e</w:t>
      </w:r>
      <w:r w:rsidR="000F5C16" w:rsidRPr="00BB1D55">
        <w:rPr>
          <w:color w:val="000009"/>
          <w:spacing w:val="-7"/>
          <w:sz w:val="24"/>
        </w:rPr>
        <w:t xml:space="preserve"> </w:t>
      </w:r>
      <w:r w:rsidR="000F5C16" w:rsidRPr="00BB1D55">
        <w:rPr>
          <w:color w:val="000009"/>
          <w:sz w:val="24"/>
        </w:rPr>
        <w:t>prescrizioni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previste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dall’Avviso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pubblico,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dalle</w:t>
      </w:r>
      <w:r w:rsidR="000F5C16" w:rsidRPr="00BB1D55">
        <w:rPr>
          <w:color w:val="000009"/>
          <w:spacing w:val="-6"/>
          <w:sz w:val="24"/>
        </w:rPr>
        <w:t xml:space="preserve"> </w:t>
      </w:r>
      <w:r w:rsidR="000F5C16" w:rsidRPr="00BB1D55">
        <w:rPr>
          <w:color w:val="000009"/>
          <w:sz w:val="24"/>
        </w:rPr>
        <w:t>“</w:t>
      </w:r>
      <w:r w:rsidR="00631DE0" w:rsidRPr="00BB1D55">
        <w:rPr>
          <w:sz w:val="24"/>
          <w:lang w:eastAsia="en-US"/>
        </w:rPr>
        <w:t>Linee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Guida</w:t>
      </w:r>
      <w:r w:rsidR="00631DE0" w:rsidRPr="00BB1D55">
        <w:rPr>
          <w:spacing w:val="-4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per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la</w:t>
      </w:r>
      <w:r w:rsidR="00631DE0" w:rsidRPr="00BB1D55">
        <w:rPr>
          <w:spacing w:val="-5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gestione</w:t>
      </w:r>
      <w:r w:rsidR="00631DE0" w:rsidRPr="00BB1D55">
        <w:rPr>
          <w:spacing w:val="-5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in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sicurezza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di</w:t>
      </w:r>
      <w:r w:rsidR="00631DE0" w:rsidRPr="00BB1D55">
        <w:rPr>
          <w:spacing w:val="-5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attività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educative</w:t>
      </w:r>
      <w:r w:rsidR="00631DE0" w:rsidRPr="00BB1D55">
        <w:rPr>
          <w:spacing w:val="-3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non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formali</w:t>
      </w:r>
      <w:r w:rsidR="00631DE0" w:rsidRPr="00BB1D55">
        <w:rPr>
          <w:spacing w:val="-3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e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informali,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e</w:t>
      </w:r>
      <w:r w:rsidR="00631DE0" w:rsidRPr="00BB1D55">
        <w:rPr>
          <w:spacing w:val="-5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ricreative,</w:t>
      </w:r>
      <w:r w:rsidR="00631DE0" w:rsidRPr="00BB1D55">
        <w:rPr>
          <w:spacing w:val="-2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 xml:space="preserve">volte </w:t>
      </w:r>
      <w:r w:rsidR="00631DE0" w:rsidRPr="00BB1D55">
        <w:rPr>
          <w:spacing w:val="-58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al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benessere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dei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minori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durante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l’emergenza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Covid-19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(allegato</w:t>
      </w:r>
      <w:r w:rsidR="00631DE0" w:rsidRPr="00BB1D55">
        <w:rPr>
          <w:spacing w:val="-5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8),</w:t>
      </w:r>
      <w:r w:rsidR="00631DE0" w:rsidRPr="00BB1D55">
        <w:rPr>
          <w:spacing w:val="-7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contenute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nell’ordinanza</w:t>
      </w:r>
      <w:r w:rsidR="00631DE0" w:rsidRPr="00BB1D55">
        <w:rPr>
          <w:spacing w:val="-8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del</w:t>
      </w:r>
      <w:r w:rsidR="00631DE0" w:rsidRPr="00BB1D55">
        <w:rPr>
          <w:spacing w:val="-6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Ministro</w:t>
      </w:r>
      <w:r w:rsidR="00631DE0" w:rsidRPr="00BB1D55">
        <w:rPr>
          <w:spacing w:val="-58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della</w:t>
      </w:r>
      <w:r w:rsidR="00631DE0" w:rsidRPr="00BB1D55">
        <w:rPr>
          <w:spacing w:val="-2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Salute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di concerto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con il Ministro per</w:t>
      </w:r>
      <w:r w:rsidR="00631DE0" w:rsidRPr="00BB1D55">
        <w:rPr>
          <w:spacing w:val="-2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le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Pari Opportunità</w:t>
      </w:r>
      <w:r w:rsidR="00631DE0" w:rsidRPr="00BB1D55">
        <w:rPr>
          <w:spacing w:val="-2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e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la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Famiglia del</w:t>
      </w:r>
      <w:r w:rsidR="00631DE0" w:rsidRPr="00BB1D55">
        <w:rPr>
          <w:spacing w:val="-1"/>
          <w:sz w:val="24"/>
          <w:lang w:eastAsia="en-US"/>
        </w:rPr>
        <w:t xml:space="preserve"> </w:t>
      </w:r>
      <w:r w:rsidR="00631DE0" w:rsidRPr="00BB1D55">
        <w:rPr>
          <w:sz w:val="24"/>
          <w:lang w:eastAsia="en-US"/>
        </w:rPr>
        <w:t>21 maggio 2021</w:t>
      </w:r>
      <w:r w:rsidR="000F5C16" w:rsidRPr="00BB1D55">
        <w:rPr>
          <w:color w:val="000009"/>
          <w:sz w:val="24"/>
        </w:rPr>
        <w:t>, con relativi protocolli</w:t>
      </w:r>
      <w:r w:rsidR="000F5C16" w:rsidRPr="00BB1D55">
        <w:rPr>
          <w:color w:val="000009"/>
          <w:spacing w:val="-1"/>
          <w:sz w:val="24"/>
        </w:rPr>
        <w:t xml:space="preserve"> </w:t>
      </w:r>
      <w:r w:rsidR="000F5C16" w:rsidRPr="00BB1D55">
        <w:rPr>
          <w:color w:val="000009"/>
          <w:sz w:val="24"/>
        </w:rPr>
        <w:t>allegati</w:t>
      </w:r>
      <w:r w:rsidRPr="00BB1D55">
        <w:rPr>
          <w:color w:val="000009"/>
          <w:sz w:val="24"/>
        </w:rPr>
        <w:t>;</w:t>
      </w:r>
    </w:p>
    <w:p w14:paraId="301E12FA" w14:textId="12DC024E" w:rsidR="00BB1D55" w:rsidRPr="00DD77B3" w:rsidRDefault="00BB1D55" w:rsidP="00DD77B3">
      <w:pPr>
        <w:tabs>
          <w:tab w:val="left" w:pos="834"/>
        </w:tabs>
        <w:spacing w:before="1" w:line="294" w:lineRule="exact"/>
        <w:jc w:val="both"/>
        <w:rPr>
          <w:sz w:val="24"/>
        </w:rPr>
      </w:pPr>
      <w:r>
        <w:rPr>
          <w:sz w:val="24"/>
          <w:szCs w:val="24"/>
        </w:rPr>
        <w:t xml:space="preserve">7) </w:t>
      </w:r>
      <w:r w:rsidRPr="00BB1D55">
        <w:rPr>
          <w:sz w:val="24"/>
          <w:szCs w:val="24"/>
        </w:rPr>
        <w:t>di attenersi a quanto disposto dal D. Lgs. 39/2014 relativo all’attuazione della direttiva 2011/93/UE e dichiarare che il personale che sarà impiegato nello svolgimento del servizio non è incorso in condanne per alcuno dei reati indicati all’art. 25 bis del DPR 14 novembre 2002 n. 313;</w:t>
      </w:r>
    </w:p>
    <w:p w14:paraId="0CCADDA9" w14:textId="77777777" w:rsidR="00BB1D55" w:rsidRDefault="00BB1D55" w:rsidP="00BB1D55">
      <w:pPr>
        <w:ind w:right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BB1D55">
        <w:rPr>
          <w:sz w:val="24"/>
          <w:szCs w:val="24"/>
        </w:rPr>
        <w:t>di non incorrere nei motivi di esclusione dalla possibilità di contrattare con la PA di cui all’art. 80 del D. Lgs. n. 50/2016;</w:t>
      </w:r>
    </w:p>
    <w:p w14:paraId="5DA651E4" w14:textId="77777777" w:rsidR="00BB1D55" w:rsidRDefault="00BB1D55" w:rsidP="00BB1D55">
      <w:pPr>
        <w:ind w:right="138"/>
        <w:jc w:val="both"/>
        <w:rPr>
          <w:sz w:val="24"/>
          <w:szCs w:val="24"/>
        </w:rPr>
      </w:pPr>
    </w:p>
    <w:p w14:paraId="50A08C31" w14:textId="77777777" w:rsidR="00BB1D55" w:rsidRPr="00BB1D55" w:rsidRDefault="00BB1D55" w:rsidP="00BB1D55">
      <w:pPr>
        <w:ind w:right="138"/>
        <w:jc w:val="center"/>
        <w:rPr>
          <w:sz w:val="24"/>
          <w:szCs w:val="24"/>
        </w:rPr>
      </w:pPr>
      <w:r w:rsidRPr="00986AEC">
        <w:rPr>
          <w:b/>
          <w:bCs/>
          <w:color w:val="000009"/>
          <w:sz w:val="24"/>
        </w:rPr>
        <w:t>DICHIARA</w:t>
      </w:r>
      <w:r>
        <w:rPr>
          <w:sz w:val="24"/>
          <w:szCs w:val="24"/>
        </w:rPr>
        <w:t>, altresì,</w:t>
      </w:r>
      <w:r w:rsidRPr="00BB1D55">
        <w:rPr>
          <w:sz w:val="24"/>
          <w:szCs w:val="24"/>
        </w:rPr>
        <w:t xml:space="preserve"> di impegnarsi in caso di individuazione</w:t>
      </w:r>
    </w:p>
    <w:p w14:paraId="3A2F1103" w14:textId="77777777" w:rsidR="00BB1D55" w:rsidRDefault="00BB1D55" w:rsidP="00BB1D55">
      <w:pPr>
        <w:ind w:right="138"/>
        <w:jc w:val="both"/>
        <w:rPr>
          <w:sz w:val="24"/>
          <w:szCs w:val="24"/>
        </w:rPr>
      </w:pPr>
    </w:p>
    <w:p w14:paraId="3AAC786E" w14:textId="77777777" w:rsidR="00BB1D55" w:rsidRDefault="00BB1D55" w:rsidP="00BB1D55">
      <w:pPr>
        <w:pStyle w:val="Paragrafoelenco"/>
        <w:numPr>
          <w:ilvl w:val="0"/>
          <w:numId w:val="9"/>
        </w:numPr>
        <w:ind w:right="138"/>
        <w:jc w:val="both"/>
        <w:rPr>
          <w:sz w:val="24"/>
          <w:szCs w:val="24"/>
        </w:rPr>
      </w:pPr>
      <w:r w:rsidRPr="00BB1D55">
        <w:rPr>
          <w:sz w:val="24"/>
          <w:szCs w:val="24"/>
        </w:rPr>
        <w:t>a stipulare e consegnare idonea polizza assicurativa con massimali adeguati per i soggetti che partecipano alle attività dei centri estivi (utenti e personale) contro infortuni e per responsabilità civile verso terzi e per danni a cose e/o persone, oltre ad assumere la responsabilità penale derivante dalla mancata vigilanza delle attività, esonerando il Comune da qualsiasi responsabilità connessa allo svolgimento delle attività;</w:t>
      </w:r>
    </w:p>
    <w:p w14:paraId="0594F3B9" w14:textId="479B0BFA" w:rsidR="00BB1D55" w:rsidRDefault="00BB1D55" w:rsidP="00BB1D55">
      <w:pPr>
        <w:pStyle w:val="Paragrafoelenco"/>
        <w:numPr>
          <w:ilvl w:val="0"/>
          <w:numId w:val="9"/>
        </w:numPr>
        <w:ind w:right="138"/>
        <w:jc w:val="both"/>
        <w:rPr>
          <w:sz w:val="24"/>
          <w:szCs w:val="24"/>
        </w:rPr>
      </w:pPr>
      <w:r w:rsidRPr="00BB1D55">
        <w:rPr>
          <w:sz w:val="24"/>
          <w:szCs w:val="24"/>
        </w:rPr>
        <w:t>a non cedere le attività del centro estivo ad altro soggetto non dichiarato in sede di domanda, al rispetto del CCNL applicato al personale impegnato nel centro estivo, a munirsi di ogni autorizzazione necessaria per l’espletamento delle attività in questione, nonché ad osservare la disposizione di cui all’art. 53 comma 16ter del TUPI;</w:t>
      </w:r>
    </w:p>
    <w:p w14:paraId="3E56B8EE" w14:textId="77777777" w:rsidR="00BB1D55" w:rsidRDefault="00BB1D55" w:rsidP="00BB1D55">
      <w:pPr>
        <w:pStyle w:val="Paragrafoelenco"/>
        <w:numPr>
          <w:ilvl w:val="0"/>
          <w:numId w:val="9"/>
        </w:numPr>
        <w:ind w:right="138"/>
        <w:jc w:val="both"/>
        <w:rPr>
          <w:sz w:val="24"/>
          <w:szCs w:val="24"/>
        </w:rPr>
      </w:pPr>
      <w:r w:rsidRPr="00BB1D55">
        <w:rPr>
          <w:sz w:val="24"/>
          <w:szCs w:val="24"/>
        </w:rPr>
        <w:t>a sottoscrivere, apposita convenzione ed a designare un responsabile del centro estivo che dovrà mantenere i rapporti con il Comune ed a comunicare eventuali variazioni, nonché l’eventuale ditta erogatrice del servizio di ristorazione o di trasporto;</w:t>
      </w:r>
    </w:p>
    <w:p w14:paraId="20014932" w14:textId="77777777" w:rsidR="00BB1D55" w:rsidRPr="00BB1D55" w:rsidRDefault="00BB1D55" w:rsidP="00BB1D55">
      <w:pPr>
        <w:pStyle w:val="Paragrafoelenco"/>
        <w:numPr>
          <w:ilvl w:val="0"/>
          <w:numId w:val="9"/>
        </w:numPr>
        <w:ind w:right="1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E0587">
        <w:rPr>
          <w:sz w:val="24"/>
          <w:szCs w:val="24"/>
        </w:rPr>
        <w:t>fornire, al termine delle attività, tutta la documentazione necessaria a questo Ente per la liquidazione del finanziamento concesso e per il rendiconto tecnico economico al Ministero da parte di questo Ufficio.</w:t>
      </w:r>
    </w:p>
    <w:p w14:paraId="6C61C89F" w14:textId="77777777" w:rsidR="000F5C16" w:rsidRDefault="000F5C16" w:rsidP="000F5C16"/>
    <w:p w14:paraId="6CC34D8C" w14:textId="77777777" w:rsidR="00631DE0" w:rsidRDefault="00631DE0" w:rsidP="000F5C16"/>
    <w:p w14:paraId="1B82DD49" w14:textId="676896D3" w:rsidR="000F5C16" w:rsidRPr="0039779D" w:rsidRDefault="000F5C16" w:rsidP="000F5C16">
      <w:pPr>
        <w:rPr>
          <w:sz w:val="24"/>
          <w:szCs w:val="24"/>
        </w:rPr>
      </w:pPr>
      <w:r w:rsidRPr="0039779D">
        <w:rPr>
          <w:sz w:val="24"/>
          <w:szCs w:val="24"/>
        </w:rPr>
        <w:t>Luogo e data</w:t>
      </w:r>
      <w:r w:rsidR="00DD77B3">
        <w:rPr>
          <w:sz w:val="24"/>
          <w:szCs w:val="24"/>
        </w:rPr>
        <w:t xml:space="preserve">                                                                                                  </w:t>
      </w:r>
      <w:r w:rsidR="00DD77B3" w:rsidRPr="00DD77B3">
        <w:t xml:space="preserve"> </w:t>
      </w:r>
      <w:r w:rsidR="00DD77B3">
        <w:t>Firma</w:t>
      </w:r>
    </w:p>
    <w:p w14:paraId="067002E1" w14:textId="433ED471" w:rsidR="000F5C16" w:rsidRDefault="00DD77B3" w:rsidP="00DD77B3">
      <w:pPr>
        <w:tabs>
          <w:tab w:val="center" w:pos="4965"/>
          <w:tab w:val="left" w:pos="7361"/>
        </w:tabs>
      </w:pPr>
      <w:r>
        <w:tab/>
      </w:r>
      <w:r w:rsidR="000F5C16">
        <w:t xml:space="preserve">           </w:t>
      </w:r>
      <w:r w:rsidR="005415D0">
        <w:t xml:space="preserve">       </w:t>
      </w:r>
      <w:r w:rsidR="000F5C16">
        <w:t xml:space="preserve">     </w:t>
      </w:r>
      <w:r w:rsidR="007671C9">
        <w:t xml:space="preserve">       </w:t>
      </w:r>
      <w:r>
        <w:t xml:space="preserve">                                                                    </w:t>
      </w:r>
      <w:r w:rsidR="007671C9">
        <w:t xml:space="preserve"> </w:t>
      </w:r>
      <w:r>
        <w:t>___________________________</w:t>
      </w:r>
    </w:p>
    <w:p w14:paraId="122B1E8C" w14:textId="16CCB431" w:rsidR="000F5C16" w:rsidRPr="000F5C16" w:rsidRDefault="000F5C16" w:rsidP="005415D0">
      <w:pPr>
        <w:ind w:left="2751" w:right="2808"/>
        <w:jc w:val="right"/>
        <w:rPr>
          <w:b/>
          <w:sz w:val="24"/>
        </w:rPr>
        <w:sectPr w:rsidR="000F5C16" w:rsidRPr="000F5C16" w:rsidSect="005415D0">
          <w:type w:val="continuous"/>
          <w:pgSz w:w="11910" w:h="16840"/>
          <w:pgMar w:top="1580" w:right="960" w:bottom="1276" w:left="1020" w:header="720" w:footer="720" w:gutter="0"/>
          <w:cols w:space="72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5415D0">
        <w:t xml:space="preserve">            </w:t>
      </w:r>
      <w:r w:rsidR="00DD77B3">
        <w:t xml:space="preserve">                        </w:t>
      </w:r>
      <w:r w:rsidR="005415D0">
        <w:t xml:space="preserve">     </w:t>
      </w:r>
      <w:r w:rsidR="00DD77B3">
        <w:t xml:space="preserve">             </w:t>
      </w:r>
    </w:p>
    <w:p w14:paraId="1B3FAC2A" w14:textId="77777777" w:rsidR="006730AC" w:rsidRDefault="006730AC" w:rsidP="00DD77B3"/>
    <w:sectPr w:rsidR="006730AC" w:rsidSect="00444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024D" w14:textId="77777777" w:rsidR="00F34C5C" w:rsidRDefault="00F34C5C" w:rsidP="000F5C16">
      <w:r>
        <w:separator/>
      </w:r>
    </w:p>
  </w:endnote>
  <w:endnote w:type="continuationSeparator" w:id="0">
    <w:p w14:paraId="40661A69" w14:textId="77777777" w:rsidR="00F34C5C" w:rsidRDefault="00F34C5C" w:rsidP="000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8FC9" w14:textId="77777777" w:rsidR="00F34C5C" w:rsidRDefault="00F34C5C" w:rsidP="000F5C16">
      <w:r>
        <w:separator/>
      </w:r>
    </w:p>
  </w:footnote>
  <w:footnote w:type="continuationSeparator" w:id="0">
    <w:p w14:paraId="6DFBF1D5" w14:textId="77777777" w:rsidR="00F34C5C" w:rsidRDefault="00F34C5C" w:rsidP="000F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FC9"/>
    <w:multiLevelType w:val="hybridMultilevel"/>
    <w:tmpl w:val="9C7AA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031"/>
    <w:multiLevelType w:val="hybridMultilevel"/>
    <w:tmpl w:val="EDF08E7A"/>
    <w:lvl w:ilvl="0" w:tplc="65D4128A">
      <w:numFmt w:val="bullet"/>
      <w:lvlText w:val=""/>
      <w:lvlJc w:val="left"/>
      <w:pPr>
        <w:ind w:left="833" w:hanging="567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1" w:tplc="A2FAFA32">
      <w:numFmt w:val="bullet"/>
      <w:lvlText w:val="•"/>
      <w:lvlJc w:val="left"/>
      <w:pPr>
        <w:ind w:left="1748" w:hanging="567"/>
      </w:pPr>
      <w:rPr>
        <w:rFonts w:hint="default"/>
        <w:lang w:val="it-IT" w:eastAsia="it-IT" w:bidi="it-IT"/>
      </w:rPr>
    </w:lvl>
    <w:lvl w:ilvl="2" w:tplc="124A25C6">
      <w:numFmt w:val="bullet"/>
      <w:lvlText w:val="•"/>
      <w:lvlJc w:val="left"/>
      <w:pPr>
        <w:ind w:left="2657" w:hanging="567"/>
      </w:pPr>
      <w:rPr>
        <w:rFonts w:hint="default"/>
        <w:lang w:val="it-IT" w:eastAsia="it-IT" w:bidi="it-IT"/>
      </w:rPr>
    </w:lvl>
    <w:lvl w:ilvl="3" w:tplc="7F44E63C">
      <w:numFmt w:val="bullet"/>
      <w:lvlText w:val="•"/>
      <w:lvlJc w:val="left"/>
      <w:pPr>
        <w:ind w:left="3565" w:hanging="567"/>
      </w:pPr>
      <w:rPr>
        <w:rFonts w:hint="default"/>
        <w:lang w:val="it-IT" w:eastAsia="it-IT" w:bidi="it-IT"/>
      </w:rPr>
    </w:lvl>
    <w:lvl w:ilvl="4" w:tplc="4DC05226">
      <w:numFmt w:val="bullet"/>
      <w:lvlText w:val="•"/>
      <w:lvlJc w:val="left"/>
      <w:pPr>
        <w:ind w:left="4474" w:hanging="567"/>
      </w:pPr>
      <w:rPr>
        <w:rFonts w:hint="default"/>
        <w:lang w:val="it-IT" w:eastAsia="it-IT" w:bidi="it-IT"/>
      </w:rPr>
    </w:lvl>
    <w:lvl w:ilvl="5" w:tplc="061A66E8">
      <w:numFmt w:val="bullet"/>
      <w:lvlText w:val="•"/>
      <w:lvlJc w:val="left"/>
      <w:pPr>
        <w:ind w:left="5383" w:hanging="567"/>
      </w:pPr>
      <w:rPr>
        <w:rFonts w:hint="default"/>
        <w:lang w:val="it-IT" w:eastAsia="it-IT" w:bidi="it-IT"/>
      </w:rPr>
    </w:lvl>
    <w:lvl w:ilvl="6" w:tplc="57140DE8">
      <w:numFmt w:val="bullet"/>
      <w:lvlText w:val="•"/>
      <w:lvlJc w:val="left"/>
      <w:pPr>
        <w:ind w:left="6291" w:hanging="567"/>
      </w:pPr>
      <w:rPr>
        <w:rFonts w:hint="default"/>
        <w:lang w:val="it-IT" w:eastAsia="it-IT" w:bidi="it-IT"/>
      </w:rPr>
    </w:lvl>
    <w:lvl w:ilvl="7" w:tplc="C5FCE330">
      <w:numFmt w:val="bullet"/>
      <w:lvlText w:val="•"/>
      <w:lvlJc w:val="left"/>
      <w:pPr>
        <w:ind w:left="7200" w:hanging="567"/>
      </w:pPr>
      <w:rPr>
        <w:rFonts w:hint="default"/>
        <w:lang w:val="it-IT" w:eastAsia="it-IT" w:bidi="it-IT"/>
      </w:rPr>
    </w:lvl>
    <w:lvl w:ilvl="8" w:tplc="66CC33A0">
      <w:numFmt w:val="bullet"/>
      <w:lvlText w:val="•"/>
      <w:lvlJc w:val="left"/>
      <w:pPr>
        <w:ind w:left="8109" w:hanging="567"/>
      </w:pPr>
      <w:rPr>
        <w:rFonts w:hint="default"/>
        <w:lang w:val="it-IT" w:eastAsia="it-IT" w:bidi="it-IT"/>
      </w:rPr>
    </w:lvl>
  </w:abstractNum>
  <w:abstractNum w:abstractNumId="2" w15:restartNumberingAfterBreak="0">
    <w:nsid w:val="39EE1FAB"/>
    <w:multiLevelType w:val="hybridMultilevel"/>
    <w:tmpl w:val="4C04C402"/>
    <w:lvl w:ilvl="0" w:tplc="2D906E0C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color w:val="000009"/>
        <w:spacing w:val="-14"/>
        <w:w w:val="99"/>
        <w:sz w:val="24"/>
        <w:szCs w:val="24"/>
        <w:lang w:val="it-IT" w:eastAsia="it-IT" w:bidi="it-IT"/>
      </w:rPr>
    </w:lvl>
    <w:lvl w:ilvl="1" w:tplc="28F47BE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CD5A7E3E">
      <w:numFmt w:val="bullet"/>
      <w:lvlText w:val="•"/>
      <w:lvlJc w:val="left"/>
      <w:pPr>
        <w:ind w:left="1849" w:hanging="360"/>
      </w:pPr>
      <w:rPr>
        <w:rFonts w:hint="default"/>
        <w:lang w:val="it-IT" w:eastAsia="it-IT" w:bidi="it-IT"/>
      </w:rPr>
    </w:lvl>
    <w:lvl w:ilvl="3" w:tplc="9EE66F98">
      <w:numFmt w:val="bullet"/>
      <w:lvlText w:val="•"/>
      <w:lvlJc w:val="left"/>
      <w:pPr>
        <w:ind w:left="2859" w:hanging="360"/>
      </w:pPr>
      <w:rPr>
        <w:rFonts w:hint="default"/>
        <w:lang w:val="it-IT" w:eastAsia="it-IT" w:bidi="it-IT"/>
      </w:rPr>
    </w:lvl>
    <w:lvl w:ilvl="4" w:tplc="A86EFCA2">
      <w:numFmt w:val="bullet"/>
      <w:lvlText w:val="•"/>
      <w:lvlJc w:val="left"/>
      <w:pPr>
        <w:ind w:left="3868" w:hanging="360"/>
      </w:pPr>
      <w:rPr>
        <w:rFonts w:hint="default"/>
        <w:lang w:val="it-IT" w:eastAsia="it-IT" w:bidi="it-IT"/>
      </w:rPr>
    </w:lvl>
    <w:lvl w:ilvl="5" w:tplc="8C866F6E">
      <w:numFmt w:val="bullet"/>
      <w:lvlText w:val="•"/>
      <w:lvlJc w:val="left"/>
      <w:pPr>
        <w:ind w:left="4878" w:hanging="360"/>
      </w:pPr>
      <w:rPr>
        <w:rFonts w:hint="default"/>
        <w:lang w:val="it-IT" w:eastAsia="it-IT" w:bidi="it-IT"/>
      </w:rPr>
    </w:lvl>
    <w:lvl w:ilvl="6" w:tplc="34668ADA">
      <w:numFmt w:val="bullet"/>
      <w:lvlText w:val="•"/>
      <w:lvlJc w:val="left"/>
      <w:pPr>
        <w:ind w:left="5888" w:hanging="360"/>
      </w:pPr>
      <w:rPr>
        <w:rFonts w:hint="default"/>
        <w:lang w:val="it-IT" w:eastAsia="it-IT" w:bidi="it-IT"/>
      </w:rPr>
    </w:lvl>
    <w:lvl w:ilvl="7" w:tplc="7960D4E2">
      <w:numFmt w:val="bullet"/>
      <w:lvlText w:val="•"/>
      <w:lvlJc w:val="left"/>
      <w:pPr>
        <w:ind w:left="6897" w:hanging="360"/>
      </w:pPr>
      <w:rPr>
        <w:rFonts w:hint="default"/>
        <w:lang w:val="it-IT" w:eastAsia="it-IT" w:bidi="it-IT"/>
      </w:rPr>
    </w:lvl>
    <w:lvl w:ilvl="8" w:tplc="9A94A624">
      <w:numFmt w:val="bullet"/>
      <w:lvlText w:val="•"/>
      <w:lvlJc w:val="left"/>
      <w:pPr>
        <w:ind w:left="790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3EA3AAC"/>
    <w:multiLevelType w:val="hybridMultilevel"/>
    <w:tmpl w:val="40B49D9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ED3C1A"/>
    <w:multiLevelType w:val="hybridMultilevel"/>
    <w:tmpl w:val="E5C09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8C9"/>
    <w:multiLevelType w:val="hybridMultilevel"/>
    <w:tmpl w:val="02A81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30D8C"/>
    <w:multiLevelType w:val="hybridMultilevel"/>
    <w:tmpl w:val="E9086FB0"/>
    <w:lvl w:ilvl="0" w:tplc="532E5D20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9262C0">
      <w:numFmt w:val="bullet"/>
      <w:lvlText w:val=""/>
      <w:lvlJc w:val="left"/>
      <w:pPr>
        <w:ind w:left="103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12E8C96">
      <w:numFmt w:val="bullet"/>
      <w:lvlText w:val="•"/>
      <w:lvlJc w:val="left"/>
      <w:pPr>
        <w:ind w:left="2144" w:hanging="361"/>
      </w:pPr>
      <w:rPr>
        <w:lang w:val="it-IT" w:eastAsia="en-US" w:bidi="ar-SA"/>
      </w:rPr>
    </w:lvl>
    <w:lvl w:ilvl="3" w:tplc="B9860258">
      <w:numFmt w:val="bullet"/>
      <w:lvlText w:val="•"/>
      <w:lvlJc w:val="left"/>
      <w:pPr>
        <w:ind w:left="3248" w:hanging="361"/>
      </w:pPr>
      <w:rPr>
        <w:lang w:val="it-IT" w:eastAsia="en-US" w:bidi="ar-SA"/>
      </w:rPr>
    </w:lvl>
    <w:lvl w:ilvl="4" w:tplc="44A4AA48">
      <w:numFmt w:val="bullet"/>
      <w:lvlText w:val="•"/>
      <w:lvlJc w:val="left"/>
      <w:pPr>
        <w:ind w:left="4353" w:hanging="361"/>
      </w:pPr>
      <w:rPr>
        <w:lang w:val="it-IT" w:eastAsia="en-US" w:bidi="ar-SA"/>
      </w:rPr>
    </w:lvl>
    <w:lvl w:ilvl="5" w:tplc="0D166C5C">
      <w:numFmt w:val="bullet"/>
      <w:lvlText w:val="•"/>
      <w:lvlJc w:val="left"/>
      <w:pPr>
        <w:ind w:left="5457" w:hanging="361"/>
      </w:pPr>
      <w:rPr>
        <w:lang w:val="it-IT" w:eastAsia="en-US" w:bidi="ar-SA"/>
      </w:rPr>
    </w:lvl>
    <w:lvl w:ilvl="6" w:tplc="73D64FA2">
      <w:numFmt w:val="bullet"/>
      <w:lvlText w:val="•"/>
      <w:lvlJc w:val="left"/>
      <w:pPr>
        <w:ind w:left="6561" w:hanging="361"/>
      </w:pPr>
      <w:rPr>
        <w:lang w:val="it-IT" w:eastAsia="en-US" w:bidi="ar-SA"/>
      </w:rPr>
    </w:lvl>
    <w:lvl w:ilvl="7" w:tplc="7762568A">
      <w:numFmt w:val="bullet"/>
      <w:lvlText w:val="•"/>
      <w:lvlJc w:val="left"/>
      <w:pPr>
        <w:ind w:left="7666" w:hanging="361"/>
      </w:pPr>
      <w:rPr>
        <w:lang w:val="it-IT" w:eastAsia="en-US" w:bidi="ar-SA"/>
      </w:rPr>
    </w:lvl>
    <w:lvl w:ilvl="8" w:tplc="78A844C6">
      <w:numFmt w:val="bullet"/>
      <w:lvlText w:val="•"/>
      <w:lvlJc w:val="left"/>
      <w:pPr>
        <w:ind w:left="8770" w:hanging="361"/>
      </w:pPr>
      <w:rPr>
        <w:lang w:val="it-IT" w:eastAsia="en-US" w:bidi="ar-SA"/>
      </w:rPr>
    </w:lvl>
  </w:abstractNum>
  <w:abstractNum w:abstractNumId="7" w15:restartNumberingAfterBreak="0">
    <w:nsid w:val="6A947448"/>
    <w:multiLevelType w:val="hybridMultilevel"/>
    <w:tmpl w:val="6EB479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A78"/>
    <w:multiLevelType w:val="hybridMultilevel"/>
    <w:tmpl w:val="2604D20C"/>
    <w:lvl w:ilvl="0" w:tplc="AD5AE970">
      <w:numFmt w:val="bullet"/>
      <w:lvlText w:val="□"/>
      <w:lvlJc w:val="left"/>
      <w:pPr>
        <w:ind w:left="660" w:hanging="26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F7342BBA">
      <w:numFmt w:val="bullet"/>
      <w:lvlText w:val="•"/>
      <w:lvlJc w:val="left"/>
      <w:pPr>
        <w:ind w:left="1586" w:hanging="264"/>
      </w:pPr>
      <w:rPr>
        <w:rFonts w:hint="default"/>
        <w:lang w:val="it-IT" w:eastAsia="it-IT" w:bidi="it-IT"/>
      </w:rPr>
    </w:lvl>
    <w:lvl w:ilvl="2" w:tplc="EFF63A6C">
      <w:numFmt w:val="bullet"/>
      <w:lvlText w:val="•"/>
      <w:lvlJc w:val="left"/>
      <w:pPr>
        <w:ind w:left="2513" w:hanging="264"/>
      </w:pPr>
      <w:rPr>
        <w:rFonts w:hint="default"/>
        <w:lang w:val="it-IT" w:eastAsia="it-IT" w:bidi="it-IT"/>
      </w:rPr>
    </w:lvl>
    <w:lvl w:ilvl="3" w:tplc="A8E02234">
      <w:numFmt w:val="bullet"/>
      <w:lvlText w:val="•"/>
      <w:lvlJc w:val="left"/>
      <w:pPr>
        <w:ind w:left="3439" w:hanging="264"/>
      </w:pPr>
      <w:rPr>
        <w:rFonts w:hint="default"/>
        <w:lang w:val="it-IT" w:eastAsia="it-IT" w:bidi="it-IT"/>
      </w:rPr>
    </w:lvl>
    <w:lvl w:ilvl="4" w:tplc="6B868DA0">
      <w:numFmt w:val="bullet"/>
      <w:lvlText w:val="•"/>
      <w:lvlJc w:val="left"/>
      <w:pPr>
        <w:ind w:left="4366" w:hanging="264"/>
      </w:pPr>
      <w:rPr>
        <w:rFonts w:hint="default"/>
        <w:lang w:val="it-IT" w:eastAsia="it-IT" w:bidi="it-IT"/>
      </w:rPr>
    </w:lvl>
    <w:lvl w:ilvl="5" w:tplc="AF1670DA">
      <w:numFmt w:val="bullet"/>
      <w:lvlText w:val="•"/>
      <w:lvlJc w:val="left"/>
      <w:pPr>
        <w:ind w:left="5293" w:hanging="264"/>
      </w:pPr>
      <w:rPr>
        <w:rFonts w:hint="default"/>
        <w:lang w:val="it-IT" w:eastAsia="it-IT" w:bidi="it-IT"/>
      </w:rPr>
    </w:lvl>
    <w:lvl w:ilvl="6" w:tplc="ED3CDB2C">
      <w:numFmt w:val="bullet"/>
      <w:lvlText w:val="•"/>
      <w:lvlJc w:val="left"/>
      <w:pPr>
        <w:ind w:left="6219" w:hanging="264"/>
      </w:pPr>
      <w:rPr>
        <w:rFonts w:hint="default"/>
        <w:lang w:val="it-IT" w:eastAsia="it-IT" w:bidi="it-IT"/>
      </w:rPr>
    </w:lvl>
    <w:lvl w:ilvl="7" w:tplc="B54246C2">
      <w:numFmt w:val="bullet"/>
      <w:lvlText w:val="•"/>
      <w:lvlJc w:val="left"/>
      <w:pPr>
        <w:ind w:left="7146" w:hanging="264"/>
      </w:pPr>
      <w:rPr>
        <w:rFonts w:hint="default"/>
        <w:lang w:val="it-IT" w:eastAsia="it-IT" w:bidi="it-IT"/>
      </w:rPr>
    </w:lvl>
    <w:lvl w:ilvl="8" w:tplc="E53018B8">
      <w:numFmt w:val="bullet"/>
      <w:lvlText w:val="•"/>
      <w:lvlJc w:val="left"/>
      <w:pPr>
        <w:ind w:left="8073" w:hanging="264"/>
      </w:pPr>
      <w:rPr>
        <w:rFonts w:hint="default"/>
        <w:lang w:val="it-IT" w:eastAsia="it-IT" w:bidi="it-IT"/>
      </w:rPr>
    </w:lvl>
  </w:abstractNum>
  <w:num w:numId="1" w16cid:durableId="805121534">
    <w:abstractNumId w:val="2"/>
  </w:num>
  <w:num w:numId="2" w16cid:durableId="105855709">
    <w:abstractNumId w:val="1"/>
  </w:num>
  <w:num w:numId="3" w16cid:durableId="222521746">
    <w:abstractNumId w:val="8"/>
  </w:num>
  <w:num w:numId="4" w16cid:durableId="2096585106">
    <w:abstractNumId w:val="6"/>
  </w:num>
  <w:num w:numId="5" w16cid:durableId="370493086">
    <w:abstractNumId w:val="5"/>
  </w:num>
  <w:num w:numId="6" w16cid:durableId="966742062">
    <w:abstractNumId w:val="3"/>
  </w:num>
  <w:num w:numId="7" w16cid:durableId="437533158">
    <w:abstractNumId w:val="4"/>
  </w:num>
  <w:num w:numId="8" w16cid:durableId="1008484479">
    <w:abstractNumId w:val="0"/>
  </w:num>
  <w:num w:numId="9" w16cid:durableId="1973755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537"/>
    <w:rsid w:val="000627F1"/>
    <w:rsid w:val="000F5C16"/>
    <w:rsid w:val="001E6BD8"/>
    <w:rsid w:val="0039779D"/>
    <w:rsid w:val="00444274"/>
    <w:rsid w:val="004A0537"/>
    <w:rsid w:val="005415D0"/>
    <w:rsid w:val="00631DE0"/>
    <w:rsid w:val="006730AC"/>
    <w:rsid w:val="0076661C"/>
    <w:rsid w:val="007671C9"/>
    <w:rsid w:val="00975656"/>
    <w:rsid w:val="00986AEC"/>
    <w:rsid w:val="009C4478"/>
    <w:rsid w:val="00BB1D55"/>
    <w:rsid w:val="00C710BD"/>
    <w:rsid w:val="00DD77B3"/>
    <w:rsid w:val="00E05421"/>
    <w:rsid w:val="00F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3462991"/>
  <w15:docId w15:val="{EA872193-8227-47ED-AF49-DAE465B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3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730AC"/>
    <w:pPr>
      <w:ind w:left="660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5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730A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730A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30A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6730AC"/>
    <w:pPr>
      <w:ind w:left="833" w:hanging="36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5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5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C1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5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C1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ADBD-415A-4181-B550-AC0A4AD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</dc:creator>
  <cp:lastModifiedBy>PC_03 Pugliano</cp:lastModifiedBy>
  <cp:revision>5</cp:revision>
  <cp:lastPrinted>2020-07-20T18:19:00Z</cp:lastPrinted>
  <dcterms:created xsi:type="dcterms:W3CDTF">2021-07-23T10:49:00Z</dcterms:created>
  <dcterms:modified xsi:type="dcterms:W3CDTF">2023-06-09T10:56:00Z</dcterms:modified>
</cp:coreProperties>
</file>